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59"/>
        <w:gridCol w:w="5161"/>
      </w:tblGrid>
      <w:tr w:rsidR="00A0585A" w:rsidTr="00A0585A">
        <w:trPr>
          <w:trHeight w:val="895"/>
        </w:trPr>
        <w:tc>
          <w:tcPr>
            <w:tcW w:w="4860" w:type="dxa"/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120" w:after="240"/>
              <w:jc w:val="center"/>
              <w:rPr>
                <w:rFonts w:ascii="Calibri" w:hAnsi="Calibri" w:cs="Calibri"/>
                <w:sz w:val="28"/>
                <w:szCs w:val="22"/>
                <w:u w:val="single"/>
                <w:lang w:val="en"/>
              </w:rPr>
            </w:pPr>
            <w:r>
              <w:rPr>
                <w:b/>
                <w:bCs/>
                <w:sz w:val="28"/>
                <w:szCs w:val="32"/>
                <w:u w:val="single"/>
                <w:lang w:val="en"/>
              </w:rPr>
              <w:t>S</w:t>
            </w:r>
            <w:r>
              <w:rPr>
                <w:b/>
                <w:bCs/>
                <w:sz w:val="28"/>
                <w:szCs w:val="32"/>
                <w:u w:val="single"/>
                <w:lang w:val="vi-VN"/>
              </w:rPr>
              <w:t>Ơ YẾU L</w:t>
            </w:r>
            <w:r>
              <w:rPr>
                <w:b/>
                <w:bCs/>
                <w:sz w:val="28"/>
                <w:szCs w:val="32"/>
                <w:u w:val="single"/>
              </w:rPr>
              <w:t>Ý LỊCH</w:t>
            </w:r>
          </w:p>
        </w:tc>
        <w:tc>
          <w:tcPr>
            <w:tcW w:w="5162" w:type="dxa"/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CỘNG HÒA XÃ HỘI CHỦ NGHĨA VIỆT NAM</w:t>
            </w:r>
          </w:p>
          <w:p w:rsidR="00A0585A" w:rsidRDefault="00A05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  <w:lang w:val="en"/>
              </w:rPr>
              <w:t>Độc lập - Tự do - Hạnh phúc</w:t>
            </w:r>
          </w:p>
          <w:p w:rsidR="00A0585A" w:rsidRDefault="00A058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sz w:val="20"/>
                <w:szCs w:val="20"/>
                <w:lang w:val="en"/>
              </w:rPr>
              <w:t>*****</w:t>
            </w:r>
          </w:p>
        </w:tc>
      </w:tr>
    </w:tbl>
    <w:p w:rsidR="00A0585A" w:rsidRDefault="00A0585A" w:rsidP="00A0585A">
      <w:pPr>
        <w:tabs>
          <w:tab w:val="left" w:pos="720"/>
        </w:tabs>
        <w:autoSpaceDE w:val="0"/>
        <w:autoSpaceDN w:val="0"/>
        <w:adjustRightInd w:val="0"/>
        <w:spacing w:before="40" w:after="40" w:line="360" w:lineRule="exact"/>
        <w:ind w:left="360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1. </w:t>
      </w:r>
      <w:r>
        <w:rPr>
          <w:sz w:val="21"/>
          <w:szCs w:val="21"/>
          <w:lang w:val="en"/>
        </w:rPr>
        <w:tab/>
        <w:t>Họ và tên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</w:t>
      </w:r>
      <w:r>
        <w:rPr>
          <w:b/>
          <w:bCs/>
          <w:sz w:val="21"/>
          <w:szCs w:val="21"/>
        </w:rPr>
        <w:t>Trần Thị Thùy Dung</w:t>
      </w:r>
      <w:r>
        <w:rPr>
          <w:b/>
          <w:bCs/>
          <w:sz w:val="21"/>
          <w:szCs w:val="21"/>
          <w:lang w:val="en"/>
        </w:rPr>
        <w:t xml:space="preserve"> </w:t>
      </w:r>
      <w:r>
        <w:rPr>
          <w:b/>
          <w:bCs/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Giới tính: Nữ</w:t>
      </w:r>
    </w:p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>Ngày tháng năm sinh</w:t>
      </w:r>
      <w:r>
        <w:rPr>
          <w:sz w:val="21"/>
          <w:szCs w:val="21"/>
          <w:lang w:val="en"/>
        </w:rPr>
        <w:tab/>
        <w:t xml:space="preserve">: </w:t>
      </w:r>
      <w:r>
        <w:rPr>
          <w:sz w:val="21"/>
          <w:szCs w:val="21"/>
        </w:rPr>
        <w:t>21</w:t>
      </w:r>
      <w:r>
        <w:rPr>
          <w:sz w:val="21"/>
          <w:szCs w:val="21"/>
          <w:lang w:val="vi-VN"/>
        </w:rPr>
        <w:t>/07/19</w:t>
      </w:r>
      <w:r>
        <w:rPr>
          <w:sz w:val="21"/>
          <w:szCs w:val="21"/>
        </w:rPr>
        <w:t>90</w:t>
      </w:r>
    </w:p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</w:rPr>
      </w:pPr>
      <w:r>
        <w:rPr>
          <w:sz w:val="21"/>
          <w:szCs w:val="21"/>
          <w:lang w:val="en"/>
        </w:rPr>
        <w:t>N</w:t>
      </w:r>
      <w:r>
        <w:rPr>
          <w:sz w:val="21"/>
          <w:szCs w:val="21"/>
          <w:lang w:val="vi-VN"/>
        </w:rPr>
        <w:t>ơi sinh</w:t>
      </w:r>
      <w:r>
        <w:rPr>
          <w:sz w:val="21"/>
          <w:szCs w:val="21"/>
          <w:lang w:val="vi-VN"/>
        </w:rPr>
        <w:tab/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</w:rPr>
        <w:t>Hà Nam</w:t>
      </w:r>
      <w:r>
        <w:rPr>
          <w:sz w:val="21"/>
          <w:szCs w:val="21"/>
          <w:lang w:val="vi-VN"/>
        </w:rPr>
        <w:t xml:space="preserve">   </w:t>
      </w:r>
      <w:r>
        <w:rPr>
          <w:sz w:val="21"/>
          <w:szCs w:val="21"/>
          <w:lang w:val="vi-VN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Quốc tịch: Việt Nam.</w:t>
      </w:r>
    </w:p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Số </w:t>
      </w:r>
      <w:r>
        <w:rPr>
          <w:sz w:val="21"/>
          <w:szCs w:val="21"/>
          <w:lang w:val="vi-VN"/>
        </w:rPr>
        <w:t>CMTND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 xml:space="preserve">: </w:t>
      </w:r>
      <w:r>
        <w:rPr>
          <w:sz w:val="21"/>
          <w:szCs w:val="21"/>
        </w:rPr>
        <w:t>168352124</w:t>
      </w:r>
      <w:r>
        <w:rPr>
          <w:sz w:val="21"/>
          <w:szCs w:val="21"/>
          <w:lang w:val="en"/>
        </w:rPr>
        <w:t xml:space="preserve">   cấp ngày: </w:t>
      </w:r>
      <w:r>
        <w:rPr>
          <w:sz w:val="21"/>
          <w:szCs w:val="21"/>
        </w:rPr>
        <w:t>15</w:t>
      </w:r>
      <w:r>
        <w:rPr>
          <w:sz w:val="21"/>
          <w:szCs w:val="21"/>
          <w:lang w:val="vi-VN"/>
        </w:rPr>
        <w:t>/</w:t>
      </w:r>
      <w:r>
        <w:rPr>
          <w:sz w:val="21"/>
          <w:szCs w:val="21"/>
        </w:rPr>
        <w:t>01</w:t>
      </w:r>
      <w:r>
        <w:rPr>
          <w:sz w:val="21"/>
          <w:szCs w:val="21"/>
          <w:lang w:val="vi-VN"/>
        </w:rPr>
        <w:t>/2008</w:t>
      </w:r>
      <w:r>
        <w:rPr>
          <w:sz w:val="21"/>
          <w:szCs w:val="21"/>
          <w:lang w:val="en"/>
        </w:rPr>
        <w:t xml:space="preserve">    Nơi cấp: </w:t>
      </w:r>
      <w:r>
        <w:rPr>
          <w:sz w:val="21"/>
          <w:szCs w:val="21"/>
          <w:lang w:val="vi-VN"/>
        </w:rPr>
        <w:t xml:space="preserve">CA </w:t>
      </w:r>
      <w:r>
        <w:rPr>
          <w:sz w:val="21"/>
          <w:szCs w:val="21"/>
        </w:rPr>
        <w:t>Hà Nam</w:t>
      </w:r>
    </w:p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vi-VN"/>
        </w:rPr>
      </w:pPr>
      <w:r>
        <w:rPr>
          <w:sz w:val="21"/>
          <w:szCs w:val="21"/>
          <w:lang w:val="en"/>
        </w:rPr>
        <w:t>Hộ khẩu th</w:t>
      </w:r>
      <w:r>
        <w:rPr>
          <w:sz w:val="21"/>
          <w:szCs w:val="21"/>
          <w:lang w:val="vi-VN"/>
        </w:rPr>
        <w:t xml:space="preserve">ường trú </w:t>
      </w:r>
      <w:r>
        <w:rPr>
          <w:sz w:val="21"/>
          <w:szCs w:val="21"/>
          <w:lang w:val="vi-VN"/>
        </w:rPr>
        <w:tab/>
        <w:t xml:space="preserve">: </w:t>
      </w:r>
      <w:r>
        <w:rPr>
          <w:sz w:val="21"/>
          <w:szCs w:val="21"/>
          <w:lang w:val="en"/>
        </w:rPr>
        <w:t>38TT10 Khu Đô Thị Văn Phú, Phường Phú La, Quận Hà Đông</w:t>
      </w:r>
      <w:proofErr w:type="gramStart"/>
      <w:r>
        <w:rPr>
          <w:sz w:val="21"/>
          <w:szCs w:val="21"/>
          <w:lang w:val="en"/>
        </w:rPr>
        <w:t>,TP</w:t>
      </w:r>
      <w:proofErr w:type="gramEnd"/>
      <w:r>
        <w:rPr>
          <w:sz w:val="21"/>
          <w:szCs w:val="21"/>
          <w:lang w:val="en"/>
        </w:rPr>
        <w:t xml:space="preserve"> Hà Nội.</w:t>
      </w:r>
    </w:p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Chỗ ở hiện tại </w:t>
      </w:r>
      <w:r>
        <w:rPr>
          <w:sz w:val="21"/>
          <w:szCs w:val="21"/>
          <w:lang w:val="en"/>
        </w:rPr>
        <w:tab/>
      </w:r>
      <w:r>
        <w:rPr>
          <w:sz w:val="21"/>
          <w:szCs w:val="21"/>
          <w:lang w:val="en"/>
        </w:rPr>
        <w:tab/>
        <w:t>: 38TT10 Khu Đô Thị Văn Phú, Phường Phú La, Quận Hà Đông</w:t>
      </w:r>
      <w:proofErr w:type="gramStart"/>
      <w:r>
        <w:rPr>
          <w:sz w:val="21"/>
          <w:szCs w:val="21"/>
          <w:lang w:val="en"/>
        </w:rPr>
        <w:t>,TP</w:t>
      </w:r>
      <w:proofErr w:type="gramEnd"/>
      <w:r>
        <w:rPr>
          <w:sz w:val="21"/>
          <w:szCs w:val="21"/>
          <w:lang w:val="en"/>
        </w:rPr>
        <w:t xml:space="preserve"> Hà Nội.</w:t>
      </w:r>
    </w:p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Điện thoại liên lạc </w:t>
      </w:r>
      <w:r>
        <w:rPr>
          <w:sz w:val="21"/>
          <w:szCs w:val="21"/>
          <w:lang w:val="en"/>
        </w:rPr>
        <w:tab/>
        <w:t>: 0989.920.436</w:t>
      </w:r>
    </w:p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Trình độ văn hóa </w:t>
      </w:r>
      <w:r>
        <w:rPr>
          <w:sz w:val="21"/>
          <w:szCs w:val="21"/>
          <w:lang w:val="en"/>
        </w:rPr>
        <w:tab/>
        <w:t>: PTTH 12/12</w:t>
      </w:r>
    </w:p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Quá trình học tập, các khóa đào tạo chuyên môn chính: </w:t>
      </w:r>
    </w:p>
    <w:p w:rsidR="00A0585A" w:rsidRDefault="00A0585A" w:rsidP="00A0585A">
      <w:pPr>
        <w:tabs>
          <w:tab w:val="left" w:pos="1440"/>
        </w:tabs>
        <w:autoSpaceDE w:val="0"/>
        <w:autoSpaceDN w:val="0"/>
        <w:adjustRightInd w:val="0"/>
        <w:spacing w:before="40" w:after="40" w:line="360" w:lineRule="exact"/>
        <w:ind w:left="360"/>
        <w:rPr>
          <w:b/>
          <w:bCs/>
          <w:sz w:val="21"/>
          <w:szCs w:val="21"/>
          <w:lang w:val="en"/>
        </w:rPr>
      </w:pPr>
      <w:r>
        <w:rPr>
          <w:sz w:val="21"/>
          <w:szCs w:val="21"/>
          <w:lang w:val="en"/>
        </w:rPr>
        <w:t xml:space="preserve">- Từ năm </w:t>
      </w:r>
      <w:r>
        <w:rPr>
          <w:sz w:val="21"/>
          <w:szCs w:val="21"/>
        </w:rPr>
        <w:t>2009</w:t>
      </w:r>
      <w:r>
        <w:rPr>
          <w:sz w:val="21"/>
          <w:szCs w:val="21"/>
          <w:lang w:val="en"/>
        </w:rPr>
        <w:t xml:space="preserve"> đến </w:t>
      </w:r>
      <w:r>
        <w:rPr>
          <w:sz w:val="21"/>
          <w:szCs w:val="21"/>
          <w:lang w:val="vi-VN"/>
        </w:rPr>
        <w:t xml:space="preserve">tháng </w:t>
      </w:r>
      <w:r>
        <w:rPr>
          <w:sz w:val="21"/>
          <w:szCs w:val="21"/>
        </w:rPr>
        <w:t>07</w:t>
      </w:r>
      <w:r>
        <w:rPr>
          <w:sz w:val="21"/>
          <w:szCs w:val="21"/>
          <w:lang w:val="vi-VN"/>
        </w:rPr>
        <w:t>/</w:t>
      </w:r>
      <w:r>
        <w:rPr>
          <w:sz w:val="21"/>
          <w:szCs w:val="21"/>
        </w:rPr>
        <w:t>2013</w:t>
      </w:r>
      <w:r>
        <w:rPr>
          <w:sz w:val="21"/>
          <w:szCs w:val="21"/>
          <w:lang w:val="en"/>
        </w:rPr>
        <w:t xml:space="preserve">: Học tại trường Đại học </w:t>
      </w:r>
      <w:r>
        <w:rPr>
          <w:sz w:val="21"/>
          <w:szCs w:val="21"/>
        </w:rPr>
        <w:t>Điện Lực</w:t>
      </w:r>
      <w:r>
        <w:rPr>
          <w:sz w:val="21"/>
          <w:szCs w:val="21"/>
          <w:lang w:val="en"/>
        </w:rPr>
        <w:t xml:space="preserve"> chuyên ngành</w:t>
      </w:r>
      <w:r>
        <w:rPr>
          <w:b/>
          <w:bCs/>
          <w:sz w:val="21"/>
          <w:szCs w:val="21"/>
          <w:lang w:val="en"/>
        </w:rPr>
        <w:t xml:space="preserve"> </w:t>
      </w:r>
      <w:r>
        <w:rPr>
          <w:b/>
          <w:bCs/>
          <w:sz w:val="21"/>
          <w:szCs w:val="21"/>
          <w:lang w:val="vi-VN"/>
        </w:rPr>
        <w:t>Kế toán</w:t>
      </w:r>
      <w:r>
        <w:rPr>
          <w:b/>
          <w:bCs/>
          <w:sz w:val="21"/>
          <w:szCs w:val="21"/>
          <w:lang w:val="en"/>
        </w:rPr>
        <w:t>.</w:t>
      </w:r>
    </w:p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>Quá trình hoạt động bản thân: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991"/>
        <w:gridCol w:w="972"/>
        <w:gridCol w:w="3781"/>
        <w:gridCol w:w="3871"/>
      </w:tblGrid>
      <w:tr w:rsidR="00A0585A" w:rsidTr="00A0585A">
        <w:trPr>
          <w:trHeight w:val="609"/>
        </w:trPr>
        <w:tc>
          <w:tcPr>
            <w:tcW w:w="1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Thời gian làm việc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color w:val="333333"/>
                <w:sz w:val="20"/>
                <w:szCs w:val="20"/>
                <w:lang w:val="vi-VN"/>
              </w:rPr>
              <w:t>ơi làm việc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color w:val="333333"/>
                <w:sz w:val="20"/>
                <w:szCs w:val="20"/>
                <w:lang w:val="en"/>
              </w:rPr>
              <w:t>Chức vụ</w:t>
            </w:r>
          </w:p>
        </w:tc>
      </w:tr>
      <w:tr w:rsidR="00A0585A" w:rsidTr="00A0585A">
        <w:trPr>
          <w:trHeight w:val="68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08</w:t>
            </w:r>
            <w:r>
              <w:rPr>
                <w:sz w:val="21"/>
                <w:szCs w:val="21"/>
                <w:lang w:val="vi-VN"/>
              </w:rPr>
              <w:t>/20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môi trường đô thị Hà Đông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>Nhân viên đội lái xe vận chuyển</w:t>
            </w:r>
          </w:p>
        </w:tc>
      </w:tr>
      <w:tr w:rsidR="00A0585A" w:rsidTr="00A0585A">
        <w:trPr>
          <w:trHeight w:val="739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  <w:lang w:val="vi-VN"/>
              </w:rPr>
              <w:t>/20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09/2017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môi trường đô thị Hà Đông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>Nhân viên kế toán Xí Nghiệp</w:t>
            </w:r>
          </w:p>
        </w:tc>
      </w:tr>
      <w:tr w:rsidR="00A0585A" w:rsidTr="00A0585A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10/2017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11/2017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Thử việc tại Ban chỉ huy công trình 60 Nguyễn Đức Cảnh.</w:t>
            </w:r>
          </w:p>
        </w:tc>
      </w:tr>
      <w:tr w:rsidR="00A0585A" w:rsidTr="00A0585A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12/2017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04/2019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iCs/>
                <w:sz w:val="21"/>
                <w:szCs w:val="21"/>
                <w:lang w:val="vi-V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</w:t>
            </w:r>
            <w:r>
              <w:rPr>
                <w:i/>
                <w:iCs/>
                <w:sz w:val="21"/>
                <w:szCs w:val="21"/>
                <w:lang w:val="vi-VN"/>
              </w:rPr>
              <w:t>Kế toán</w:t>
            </w:r>
            <w:r>
              <w:rPr>
                <w:i/>
                <w:iCs/>
                <w:sz w:val="21"/>
                <w:szCs w:val="21"/>
                <w:lang w:val="en"/>
              </w:rPr>
              <w:t xml:space="preserve"> - Ban chỉ huy công trình 23 Duy Tân</w:t>
            </w:r>
          </w:p>
        </w:tc>
      </w:tr>
      <w:tr w:rsidR="00A0585A" w:rsidTr="00A0585A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02/05/ 2019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12/2019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</w:t>
            </w:r>
            <w:r>
              <w:rPr>
                <w:i/>
                <w:iCs/>
                <w:sz w:val="21"/>
                <w:szCs w:val="21"/>
                <w:lang w:val="vi-VN"/>
              </w:rPr>
              <w:t>Kế toán</w:t>
            </w:r>
            <w:r>
              <w:rPr>
                <w:i/>
                <w:iCs/>
                <w:sz w:val="21"/>
                <w:szCs w:val="21"/>
                <w:lang w:val="en"/>
              </w:rPr>
              <w:t xml:space="preserve"> - Ban chỉ huy công trình HUD3 Sơn Tây</w:t>
            </w:r>
          </w:p>
        </w:tc>
      </w:tr>
      <w:tr w:rsidR="00A0585A" w:rsidTr="00A0585A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Đến nay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iCs/>
                <w:sz w:val="21"/>
                <w:szCs w:val="21"/>
                <w:lang w:val="en"/>
              </w:rPr>
              <w:t xml:space="preserve">Cán bộ </w:t>
            </w:r>
            <w:r>
              <w:rPr>
                <w:i/>
                <w:iCs/>
                <w:sz w:val="21"/>
                <w:szCs w:val="21"/>
                <w:lang w:val="vi-VN"/>
              </w:rPr>
              <w:t>Kế toán</w:t>
            </w:r>
            <w:r>
              <w:rPr>
                <w:i/>
                <w:iCs/>
                <w:sz w:val="21"/>
                <w:szCs w:val="21"/>
                <w:lang w:val="en"/>
              </w:rPr>
              <w:t xml:space="preserve"> - Ban chỉ huy công trình Kiến Hưng</w:t>
            </w:r>
          </w:p>
        </w:tc>
      </w:tr>
      <w:tr w:rsidR="00A0585A" w:rsidTr="00A0585A">
        <w:trPr>
          <w:trHeight w:val="1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01/2018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1"/>
                <w:szCs w:val="21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Đến nay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sz w:val="21"/>
                <w:szCs w:val="21"/>
                <w:lang w:val="en"/>
              </w:rPr>
            </w:pPr>
            <w:r>
              <w:rPr>
                <w:sz w:val="21"/>
                <w:szCs w:val="21"/>
                <w:lang w:val="en"/>
              </w:rPr>
              <w:t>Công ty CP đầu tư và xây dựng HUD3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both"/>
              <w:rPr>
                <w:i/>
                <w:sz w:val="21"/>
                <w:szCs w:val="21"/>
                <w:lang w:val="en"/>
              </w:rPr>
            </w:pPr>
            <w:r>
              <w:rPr>
                <w:i/>
                <w:sz w:val="21"/>
                <w:szCs w:val="21"/>
                <w:lang w:val="en"/>
              </w:rPr>
              <w:t>Thực hiện kiêm nhiệm kế toán tại Ban thi công xây lắp</w:t>
            </w:r>
          </w:p>
        </w:tc>
      </w:tr>
    </w:tbl>
    <w:p w:rsidR="00A0585A" w:rsidRDefault="00A0585A" w:rsidP="00A0585A">
      <w:pPr>
        <w:numPr>
          <w:ilvl w:val="0"/>
          <w:numId w:val="1"/>
        </w:numPr>
        <w:autoSpaceDE w:val="0"/>
        <w:autoSpaceDN w:val="0"/>
        <w:adjustRightInd w:val="0"/>
        <w:spacing w:before="40" w:after="40" w:line="360" w:lineRule="exact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 xml:space="preserve">Quan hệ gia đình </w:t>
      </w:r>
    </w:p>
    <w:tbl>
      <w:tblPr>
        <w:tblW w:w="9615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792"/>
        <w:gridCol w:w="2611"/>
        <w:gridCol w:w="720"/>
        <w:gridCol w:w="2161"/>
        <w:gridCol w:w="1170"/>
        <w:gridCol w:w="2161"/>
      </w:tblGrid>
      <w:tr w:rsidR="00A0585A" w:rsidTr="00A0585A">
        <w:trPr>
          <w:trHeight w:val="54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Quan hệ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Họ và Tên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Năm sinh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Địa chỉ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Nghề nghiệp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</w:t>
            </w:r>
            <w:r>
              <w:rPr>
                <w:b/>
                <w:bCs/>
                <w:sz w:val="20"/>
                <w:szCs w:val="20"/>
                <w:lang w:val="vi-VN"/>
              </w:rPr>
              <w:t>ơi công tác</w:t>
            </w:r>
          </w:p>
        </w:tc>
      </w:tr>
      <w:tr w:rsidR="00A0585A" w:rsidTr="00A0585A">
        <w:trPr>
          <w:trHeight w:val="753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Bố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Trần Ngọc Hùng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1960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1"/>
                <w:szCs w:val="21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Xóm 10, Xã Xuân Khê, Huyện Lý Nhân, Tỉnh Hà Nam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1"/>
                <w:szCs w:val="21"/>
              </w:rPr>
              <w:t>Nông nghiệp</w:t>
            </w:r>
          </w:p>
        </w:tc>
      </w:tr>
      <w:tr w:rsidR="00A0585A" w:rsidTr="00A0585A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Mẹ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Trần Thị Phúc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1959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85A" w:rsidRDefault="00A0585A">
            <w:pPr>
              <w:rPr>
                <w:color w:val="FF0000"/>
                <w:sz w:val="21"/>
                <w:szCs w:val="21"/>
                <w:lang w:val="e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1"/>
                <w:szCs w:val="21"/>
              </w:rPr>
              <w:t>Nông nghiệp</w:t>
            </w:r>
          </w:p>
        </w:tc>
      </w:tr>
      <w:tr w:rsidR="00A0585A" w:rsidTr="00A0585A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vi-VN"/>
              </w:rPr>
            </w:pPr>
            <w:r>
              <w:rPr>
                <w:color w:val="FF0000"/>
                <w:sz w:val="21"/>
                <w:szCs w:val="21"/>
                <w:lang w:val="vi-VN"/>
              </w:rPr>
              <w:t>Chị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Trần Thị Hương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vi-VN"/>
              </w:rPr>
              <w:t>19</w:t>
            </w:r>
            <w:r>
              <w:rPr>
                <w:color w:val="FF0000"/>
                <w:sz w:val="22"/>
                <w:szCs w:val="22"/>
              </w:rPr>
              <w:t>85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Số 2/92 Quang Trung, TP Hải Dương, Hải Dương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Kinh doanh tự do</w:t>
            </w:r>
          </w:p>
        </w:tc>
      </w:tr>
      <w:tr w:rsidR="00A0585A" w:rsidTr="00A0585A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lastRenderedPageBreak/>
              <w:t>Quan hệ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Họ và Tên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Năm sinh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Địa chỉ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  <w:r>
              <w:rPr>
                <w:b/>
                <w:bCs/>
                <w:sz w:val="20"/>
                <w:szCs w:val="20"/>
                <w:lang w:val="en"/>
              </w:rPr>
              <w:t>Nghề nghiệp</w:t>
            </w:r>
          </w:p>
        </w:tc>
      </w:tr>
      <w:tr w:rsidR="00A0585A" w:rsidTr="00A0585A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>Anh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Trần Quốc Cường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  <w:lang w:val="vi-VN"/>
              </w:rPr>
              <w:t>198</w:t>
            </w:r>
            <w:r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1"/>
                <w:szCs w:val="21"/>
                <w:lang w:val="en"/>
              </w:rPr>
              <w:t>Xóm 10, Xã Xuân Khê, Huyện Lý Nhân, Tỉnh Hà Nam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color w:val="FF0000"/>
                <w:sz w:val="22"/>
                <w:szCs w:val="22"/>
                <w:lang w:val="en"/>
              </w:rPr>
            </w:pPr>
            <w:r>
              <w:rPr>
                <w:color w:val="FF0000"/>
                <w:sz w:val="22"/>
                <w:szCs w:val="22"/>
                <w:lang w:val="en"/>
              </w:rPr>
              <w:t>Kinh doanh tự do</w:t>
            </w:r>
          </w:p>
        </w:tc>
      </w:tr>
      <w:tr w:rsidR="00A0585A" w:rsidTr="00A0585A">
        <w:trPr>
          <w:trHeight w:val="41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1"/>
                <w:szCs w:val="21"/>
                <w:lang w:val="vi-VN"/>
              </w:rPr>
              <w:t>Chồng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Vương Mạnh Hưng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19</w:t>
            </w:r>
            <w:r>
              <w:rPr>
                <w:sz w:val="22"/>
                <w:szCs w:val="22"/>
              </w:rPr>
              <w:t>87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38TT10 Khu Đô Thị Văn Phú, Phường Phú La, Quận Hà Đông,TP Hà Nội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</w:rPr>
              <w:t>Công chức Thanh tra XD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Đội thanh tra xây dựng Quận Hà Đông</w:t>
            </w:r>
          </w:p>
        </w:tc>
      </w:tr>
      <w:tr w:rsidR="00A0585A" w:rsidTr="00A0585A">
        <w:trPr>
          <w:trHeight w:val="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Vương Đăng Gia Tiến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2015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85A" w:rsidRDefault="00A0585A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</w:rPr>
              <w:t>Còn nhỏ</w:t>
            </w:r>
          </w:p>
        </w:tc>
      </w:tr>
      <w:tr w:rsidR="00A0585A" w:rsidTr="00A0585A">
        <w:trPr>
          <w:trHeight w:val="52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1"/>
                <w:szCs w:val="21"/>
                <w:lang w:val="en"/>
              </w:rPr>
              <w:t>Con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Vương Ngọc Huệ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20</w:t>
            </w:r>
            <w:r>
              <w:rPr>
                <w:sz w:val="22"/>
                <w:szCs w:val="22"/>
              </w:rPr>
              <w:t>18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585A" w:rsidRDefault="00A0585A">
            <w:pPr>
              <w:rPr>
                <w:sz w:val="22"/>
                <w:szCs w:val="22"/>
                <w:lang w:val="en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0585A" w:rsidRDefault="00A0585A">
            <w:pPr>
              <w:autoSpaceDE w:val="0"/>
              <w:autoSpaceDN w:val="0"/>
              <w:adjustRightInd w:val="0"/>
              <w:spacing w:before="40" w:after="40" w:line="360" w:lineRule="exact"/>
              <w:jc w:val="center"/>
              <w:rPr>
                <w:sz w:val="22"/>
                <w:szCs w:val="22"/>
                <w:lang w:val="en"/>
              </w:rPr>
            </w:pPr>
            <w:r>
              <w:rPr>
                <w:sz w:val="22"/>
                <w:szCs w:val="22"/>
              </w:rPr>
              <w:t>Còn nhỏ</w:t>
            </w:r>
          </w:p>
        </w:tc>
      </w:tr>
    </w:tbl>
    <w:p w:rsidR="00A0585A" w:rsidRDefault="00A0585A" w:rsidP="00A0585A">
      <w:pPr>
        <w:autoSpaceDE w:val="0"/>
        <w:autoSpaceDN w:val="0"/>
        <w:adjustRightInd w:val="0"/>
        <w:spacing w:before="40" w:after="40" w:line="360" w:lineRule="exact"/>
        <w:ind w:left="360" w:firstLine="360"/>
        <w:jc w:val="both"/>
        <w:rPr>
          <w:sz w:val="22"/>
          <w:szCs w:val="22"/>
        </w:rPr>
      </w:pPr>
      <w:r>
        <w:rPr>
          <w:sz w:val="22"/>
          <w:szCs w:val="22"/>
          <w:lang w:val="en"/>
        </w:rPr>
        <w:t>Tôi cam kết chịu trách nhiệm hoàn toàn tr</w:t>
      </w:r>
      <w:r>
        <w:rPr>
          <w:sz w:val="22"/>
          <w:szCs w:val="22"/>
          <w:lang w:val="vi-VN"/>
        </w:rPr>
        <w:t>ước pháp luật về tính chính xác, trung thực của các nội dung trên và xuất tr</w:t>
      </w:r>
      <w:r>
        <w:rPr>
          <w:sz w:val="22"/>
          <w:szCs w:val="22"/>
        </w:rPr>
        <w:t>ình bằng cấp và giấy tờ tham khảo khi cần.</w:t>
      </w:r>
      <w:r>
        <w:rPr>
          <w:i/>
          <w:iCs/>
          <w:sz w:val="22"/>
          <w:szCs w:val="22"/>
          <w:lang w:val="en"/>
        </w:rPr>
        <w:t xml:space="preserve">                                        </w:t>
      </w:r>
    </w:p>
    <w:tbl>
      <w:tblPr>
        <w:tblW w:w="8820" w:type="dxa"/>
        <w:tblInd w:w="1368" w:type="dxa"/>
        <w:tblLayout w:type="fixed"/>
        <w:tblLook w:val="04A0" w:firstRow="1" w:lastRow="0" w:firstColumn="1" w:lastColumn="0" w:noHBand="0" w:noVBand="1"/>
      </w:tblPr>
      <w:tblGrid>
        <w:gridCol w:w="3780"/>
        <w:gridCol w:w="5040"/>
      </w:tblGrid>
      <w:tr w:rsidR="00A0585A" w:rsidTr="00A0585A">
        <w:trPr>
          <w:trHeight w:val="1"/>
        </w:trPr>
        <w:tc>
          <w:tcPr>
            <w:tcW w:w="3780" w:type="dxa"/>
            <w:shd w:val="clear" w:color="auto" w:fill="FFFFFF"/>
          </w:tcPr>
          <w:p w:rsidR="00A0585A" w:rsidRDefault="00A058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"/>
              </w:rPr>
            </w:pPr>
          </w:p>
        </w:tc>
        <w:tc>
          <w:tcPr>
            <w:tcW w:w="5040" w:type="dxa"/>
            <w:shd w:val="clear" w:color="auto" w:fill="FFFFFF"/>
          </w:tcPr>
          <w:p w:rsidR="00A0585A" w:rsidRDefault="00A0585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  <w:lang w:val="en"/>
              </w:rPr>
            </w:pPr>
            <w:r>
              <w:rPr>
                <w:i/>
                <w:iCs/>
                <w:sz w:val="22"/>
                <w:szCs w:val="22"/>
                <w:lang w:val="en"/>
              </w:rPr>
              <w:t>Hà nội, ngày       tháng      năm 2020</w:t>
            </w:r>
          </w:p>
          <w:p w:rsidR="00A0585A" w:rsidRDefault="00A0585A"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"/>
              </w:rPr>
              <w:t>NG</w:t>
            </w:r>
            <w:r>
              <w:rPr>
                <w:b/>
                <w:bCs/>
                <w:sz w:val="22"/>
                <w:szCs w:val="22"/>
                <w:lang w:val="vi-VN"/>
              </w:rPr>
              <w:t>ƯỜI KHA</w:t>
            </w:r>
            <w:r>
              <w:rPr>
                <w:b/>
                <w:bCs/>
                <w:sz w:val="22"/>
                <w:szCs w:val="22"/>
              </w:rPr>
              <w:t>I</w:t>
            </w:r>
          </w:p>
          <w:p w:rsidR="00A0585A" w:rsidRDefault="00A058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A0585A" w:rsidRDefault="00A0585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A0585A" w:rsidRDefault="00A0585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A0585A" w:rsidRDefault="00A0585A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  <w:lang w:val="en"/>
              </w:rPr>
            </w:pPr>
          </w:p>
          <w:p w:rsidR="00A0585A" w:rsidRDefault="00A058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A0585A" w:rsidRDefault="00A0585A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"/>
              </w:rPr>
            </w:pPr>
          </w:p>
          <w:p w:rsidR="00A0585A" w:rsidRDefault="00A058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Trần Thị Thùy Dung</w:t>
            </w:r>
          </w:p>
        </w:tc>
      </w:tr>
    </w:tbl>
    <w:p w:rsidR="00A0585A" w:rsidRDefault="00A0585A" w:rsidP="00A0585A"/>
    <w:p w:rsidR="0029665D" w:rsidRDefault="0029665D">
      <w:bookmarkStart w:id="0" w:name="_GoBack"/>
      <w:bookmarkEnd w:id="0"/>
    </w:p>
    <w:sectPr w:rsidR="0029665D" w:rsidSect="00A0585A">
      <w:pgSz w:w="11909" w:h="16834" w:code="9"/>
      <w:pgMar w:top="864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82038"/>
    <w:multiLevelType w:val="hybridMultilevel"/>
    <w:tmpl w:val="50289A9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5A"/>
    <w:rsid w:val="0029665D"/>
    <w:rsid w:val="00A0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F013C-C7D5-4F1A-84BD-E9958BF9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5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2020-04-10T03:33:00Z</dcterms:created>
  <dcterms:modified xsi:type="dcterms:W3CDTF">2020-04-10T03:34:00Z</dcterms:modified>
</cp:coreProperties>
</file>